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C0B4" w14:textId="1BC45D67" w:rsidR="008F48D9" w:rsidRDefault="008F48D9"/>
    <w:p w14:paraId="3DC92E5B" w14:textId="66A568E4" w:rsidR="004A0576" w:rsidRDefault="004A0576" w:rsidP="004A0576">
      <w:pPr>
        <w:jc w:val="center"/>
        <w:rPr>
          <w:b/>
          <w:bCs/>
          <w:sz w:val="28"/>
          <w:szCs w:val="28"/>
        </w:rPr>
      </w:pPr>
      <w:r w:rsidRPr="004A0576">
        <w:rPr>
          <w:b/>
          <w:bCs/>
          <w:sz w:val="28"/>
          <w:szCs w:val="28"/>
        </w:rPr>
        <w:t>Healthy Eating and Packed Lunch Policy</w:t>
      </w:r>
    </w:p>
    <w:p w14:paraId="1756FC14" w14:textId="5E9E9B14" w:rsidR="002E5056" w:rsidRPr="002E5056" w:rsidRDefault="002E5056" w:rsidP="004A0576">
      <w:pPr>
        <w:jc w:val="center"/>
        <w:rPr>
          <w:b/>
          <w:bCs/>
          <w:color w:val="EE0000"/>
          <w:sz w:val="28"/>
          <w:szCs w:val="28"/>
        </w:rPr>
      </w:pPr>
      <w:r w:rsidRPr="002E5056">
        <w:rPr>
          <w:b/>
          <w:bCs/>
          <w:color w:val="EE0000"/>
          <w:sz w:val="28"/>
          <w:szCs w:val="28"/>
        </w:rPr>
        <w:t xml:space="preserve">WE </w:t>
      </w:r>
      <w:r w:rsidR="00E11938">
        <w:rPr>
          <w:b/>
          <w:bCs/>
          <w:color w:val="EE0000"/>
          <w:sz w:val="28"/>
          <w:szCs w:val="28"/>
        </w:rPr>
        <w:t>END</w:t>
      </w:r>
      <w:r w:rsidR="00011854">
        <w:rPr>
          <w:b/>
          <w:bCs/>
          <w:color w:val="EE0000"/>
          <w:sz w:val="28"/>
          <w:szCs w:val="28"/>
        </w:rPr>
        <w:t>EAVOUR TO BE</w:t>
      </w:r>
      <w:r w:rsidRPr="002E5056">
        <w:rPr>
          <w:b/>
          <w:bCs/>
          <w:color w:val="EE0000"/>
          <w:sz w:val="28"/>
          <w:szCs w:val="28"/>
        </w:rPr>
        <w:t xml:space="preserve"> A NUT FREE SETTING</w:t>
      </w:r>
      <w:r>
        <w:rPr>
          <w:b/>
          <w:bCs/>
          <w:color w:val="EE0000"/>
          <w:sz w:val="28"/>
          <w:szCs w:val="28"/>
        </w:rPr>
        <w:t xml:space="preserve"> </w:t>
      </w:r>
    </w:p>
    <w:p w14:paraId="489E1290" w14:textId="0CEADC5C" w:rsidR="004A0576" w:rsidRPr="001C19E2" w:rsidRDefault="004A0576" w:rsidP="004A0576">
      <w:r w:rsidRPr="001C19E2">
        <w:t xml:space="preserve">At Little Poppins Pre-School we understand the importance of a well-balanced diet on the growth and development of children. We also understand the difficulty facing many parents in understanding what is and is not healthy for our children. Supermarket packaging and advertisements can lead us to believe some foods are healthy and good for our children when </w:t>
      </w:r>
      <w:proofErr w:type="gramStart"/>
      <w:r w:rsidRPr="001C19E2">
        <w:t>in reality this</w:t>
      </w:r>
      <w:proofErr w:type="gramEnd"/>
      <w:r w:rsidRPr="001C19E2">
        <w:t xml:space="preserve"> may not be the case. Within this policy we set out what </w:t>
      </w:r>
      <w:r w:rsidR="007E69DC" w:rsidRPr="001C19E2">
        <w:t>foods</w:t>
      </w:r>
      <w:r w:rsidRPr="001C19E2">
        <w:t xml:space="preserve"> are healthy and should be in our packed lunch boxes, which foods are OK to have occasionally and which foods we should avoid packing completely. In September 2025 the government introduced additional guidance for Early Years and educational settings to ensure we are doing all we can and supporting families to make the best food choices for our children. </w:t>
      </w:r>
    </w:p>
    <w:p w14:paraId="527FB7A0" w14:textId="77777777" w:rsidR="007E69DC" w:rsidRPr="001C19E2" w:rsidRDefault="007E69DC" w:rsidP="004A0576"/>
    <w:p w14:paraId="08E7242A" w14:textId="25050C41" w:rsidR="007E69DC" w:rsidRPr="001C19E2" w:rsidRDefault="007E69DC" w:rsidP="004A0576">
      <w:pPr>
        <w:rPr>
          <w:b/>
          <w:bCs/>
        </w:rPr>
      </w:pPr>
      <w:r w:rsidRPr="001C19E2">
        <w:rPr>
          <w:b/>
          <w:bCs/>
        </w:rPr>
        <w:t xml:space="preserve">Packed Lunches </w:t>
      </w:r>
    </w:p>
    <w:p w14:paraId="4C95B0D7" w14:textId="6B213B69" w:rsidR="007E69DC" w:rsidRPr="001C19E2" w:rsidRDefault="007E69DC" w:rsidP="007E69DC">
      <w:r w:rsidRPr="001C19E2">
        <w:t>Children should be provided with a healthy balanced packed lunch each day</w:t>
      </w:r>
      <w:r w:rsidR="00977F27">
        <w:t xml:space="preserve">. If we find lunch boxes are well balanced and </w:t>
      </w:r>
      <w:r w:rsidR="00D27B98">
        <w:t xml:space="preserve">healthy we will pop a </w:t>
      </w:r>
      <w:r w:rsidR="007245F0">
        <w:t xml:space="preserve">Healthy Packed Lunch note in your child’s lunch box. If we find </w:t>
      </w:r>
      <w:r w:rsidR="00427AD0">
        <w:t xml:space="preserve">your child’s packed lunch box does not meet our healthy packed lunch </w:t>
      </w:r>
      <w:r w:rsidR="003C7A95">
        <w:t>policy,</w:t>
      </w:r>
      <w:r w:rsidR="00427AD0">
        <w:t xml:space="preserve"> we will pop in a </w:t>
      </w:r>
      <w:r w:rsidR="004E50F0">
        <w:t xml:space="preserve">Food Swap note </w:t>
      </w:r>
      <w:r w:rsidR="0008399D">
        <w:t>and suggest some items that could be swapped for a healthier alternative</w:t>
      </w:r>
      <w:r w:rsidRPr="001C19E2">
        <w:t xml:space="preserve">. Children have access to drinking water throughout the day and milk or milk alternatives at snack times. If you are providing a </w:t>
      </w:r>
      <w:proofErr w:type="gramStart"/>
      <w:r w:rsidRPr="001C19E2">
        <w:t>drink</w:t>
      </w:r>
      <w:proofErr w:type="gramEnd"/>
      <w:r w:rsidRPr="001C19E2">
        <w:t xml:space="preserve"> please only provide water, milk or unsweetened calcium enriched dairy alternative. </w:t>
      </w:r>
    </w:p>
    <w:p w14:paraId="6FE3A72C" w14:textId="23096A96" w:rsidR="007E69DC" w:rsidRPr="001C19E2" w:rsidRDefault="007E69DC" w:rsidP="007E69DC">
      <w:r w:rsidRPr="001C19E2">
        <w:t>Please remember:</w:t>
      </w:r>
    </w:p>
    <w:p w14:paraId="222294D8" w14:textId="4283B027" w:rsidR="007E69DC" w:rsidRPr="001C19E2" w:rsidRDefault="007E69DC" w:rsidP="007E69DC">
      <w:pPr>
        <w:pStyle w:val="ListParagraph"/>
        <w:numPr>
          <w:ilvl w:val="0"/>
          <w:numId w:val="1"/>
        </w:numPr>
      </w:pPr>
      <w:r w:rsidRPr="001C19E2">
        <w:t>Your child has a small stomach so make sure that portion sizes are the right size for your child – a portion size is the size of your child’s clenched fist</w:t>
      </w:r>
    </w:p>
    <w:p w14:paraId="23B4E0BC" w14:textId="0E2A8187" w:rsidR="007E69DC" w:rsidRPr="001C19E2" w:rsidRDefault="007E69DC" w:rsidP="007E69DC">
      <w:pPr>
        <w:pStyle w:val="ListParagraph"/>
        <w:numPr>
          <w:ilvl w:val="0"/>
          <w:numId w:val="1"/>
        </w:numPr>
      </w:pPr>
      <w:r w:rsidRPr="001C19E2">
        <w:t xml:space="preserve">Make sure that food provided is in manageable pieces and is not a choking hazard for your child – such as, cutting grapes in half or quarters, cutting carrots, apple, cucumber and other more solid foods into batons and not chunks. </w:t>
      </w:r>
    </w:p>
    <w:p w14:paraId="6D1E63F6" w14:textId="77777777" w:rsidR="007E69DC" w:rsidRPr="001C19E2" w:rsidRDefault="007E69DC" w:rsidP="007E69DC"/>
    <w:p w14:paraId="2A9070EB" w14:textId="498400A7" w:rsidR="007E69DC" w:rsidRPr="001C19E2" w:rsidRDefault="007E69DC" w:rsidP="007E69DC">
      <w:r w:rsidRPr="001C19E2">
        <w:t>A healthier packed lunch contains a portion of one of the four main food groups:</w:t>
      </w:r>
    </w:p>
    <w:p w14:paraId="3D2BCA76" w14:textId="6BC5D05D" w:rsidR="007E69DC" w:rsidRPr="001C19E2" w:rsidRDefault="007E69DC" w:rsidP="007E69DC">
      <w:pPr>
        <w:pStyle w:val="ListParagraph"/>
        <w:numPr>
          <w:ilvl w:val="0"/>
          <w:numId w:val="2"/>
        </w:numPr>
      </w:pPr>
      <w:r w:rsidRPr="001C19E2">
        <w:t>One or two portions of starchy foods</w:t>
      </w:r>
      <w:r w:rsidR="005522A1" w:rsidRPr="001C19E2">
        <w:t>. T</w:t>
      </w:r>
      <w:r w:rsidRPr="001C19E2">
        <w:t>his includes</w:t>
      </w:r>
      <w:r w:rsidR="005522A1" w:rsidRPr="001C19E2">
        <w:t xml:space="preserve"> wholemeal or 50/50</w:t>
      </w:r>
      <w:r w:rsidRPr="001C19E2">
        <w:t xml:space="preserve"> bread, wrap</w:t>
      </w:r>
      <w:r w:rsidR="00E579C6">
        <w:t>s</w:t>
      </w:r>
      <w:r w:rsidRPr="001C19E2">
        <w:t>, bagels, pasta, rice, noodles, couscous or potatoes.</w:t>
      </w:r>
      <w:r w:rsidR="005522A1" w:rsidRPr="001C19E2">
        <w:t xml:space="preserve"> </w:t>
      </w:r>
    </w:p>
    <w:p w14:paraId="0BF7817E" w14:textId="5ECAC03A" w:rsidR="005522A1" w:rsidRPr="001C19E2" w:rsidRDefault="007E69DC" w:rsidP="007E69DC">
      <w:pPr>
        <w:pStyle w:val="ListParagraph"/>
        <w:numPr>
          <w:ilvl w:val="0"/>
          <w:numId w:val="2"/>
        </w:numPr>
      </w:pPr>
      <w:r w:rsidRPr="001C19E2">
        <w:t xml:space="preserve">At least one portion of vegetables and fruit. </w:t>
      </w:r>
      <w:r w:rsidR="005522A1" w:rsidRPr="001C19E2">
        <w:t xml:space="preserve">Children should have </w:t>
      </w:r>
      <w:r w:rsidRPr="001C19E2">
        <w:t>5 different vegetables and fruit</w:t>
      </w:r>
      <w:r w:rsidR="005522A1" w:rsidRPr="001C19E2">
        <w:t>s</w:t>
      </w:r>
      <w:r w:rsidRPr="001C19E2">
        <w:t xml:space="preserve"> across the day</w:t>
      </w:r>
      <w:r w:rsidR="005522A1" w:rsidRPr="001C19E2">
        <w:t xml:space="preserve">. </w:t>
      </w:r>
    </w:p>
    <w:p w14:paraId="2F7CE5E6" w14:textId="6F490EC5" w:rsidR="005522A1" w:rsidRPr="001C19E2" w:rsidRDefault="007E69DC" w:rsidP="007E69DC">
      <w:pPr>
        <w:pStyle w:val="ListParagraph"/>
        <w:numPr>
          <w:ilvl w:val="0"/>
          <w:numId w:val="2"/>
        </w:numPr>
      </w:pPr>
      <w:r w:rsidRPr="001C19E2">
        <w:t xml:space="preserve">One portion of </w:t>
      </w:r>
      <w:r w:rsidR="005522A1" w:rsidRPr="001C19E2">
        <w:t xml:space="preserve">protein such as </w:t>
      </w:r>
      <w:r w:rsidRPr="001C19E2">
        <w:t>beans, pulses, fish, eggs, mea</w:t>
      </w:r>
      <w:r w:rsidR="005522A1" w:rsidRPr="001C19E2">
        <w:t xml:space="preserve">ts etc. </w:t>
      </w:r>
    </w:p>
    <w:p w14:paraId="3425F769" w14:textId="1BA4D786" w:rsidR="007E69DC" w:rsidRPr="001C19E2" w:rsidRDefault="007E69DC" w:rsidP="007E69DC">
      <w:pPr>
        <w:pStyle w:val="ListParagraph"/>
        <w:numPr>
          <w:ilvl w:val="0"/>
          <w:numId w:val="2"/>
        </w:numPr>
      </w:pPr>
      <w:r w:rsidRPr="001C19E2">
        <w:t>One portion of dairy or an unsweetened calcium enriched alternative</w:t>
      </w:r>
      <w:r w:rsidR="004B6A01" w:rsidRPr="001C19E2">
        <w:t xml:space="preserve">. </w:t>
      </w:r>
    </w:p>
    <w:p w14:paraId="537D2EB1" w14:textId="77777777" w:rsidR="001C19E2" w:rsidRDefault="001C19E2" w:rsidP="007E69DC"/>
    <w:p w14:paraId="340925FF" w14:textId="11E5EC6A" w:rsidR="007E69DC" w:rsidRPr="001C19E2" w:rsidRDefault="007E69DC" w:rsidP="007E69DC">
      <w:r w:rsidRPr="001C19E2">
        <w:t xml:space="preserve">Items </w:t>
      </w:r>
      <w:r w:rsidR="001C19E2">
        <w:t xml:space="preserve">that </w:t>
      </w:r>
      <w:r w:rsidR="004B6A01" w:rsidRPr="001C19E2">
        <w:t>should not be included in packed lunches</w:t>
      </w:r>
      <w:r w:rsidR="001C19E2">
        <w:t>:</w:t>
      </w:r>
    </w:p>
    <w:p w14:paraId="4870ECA5" w14:textId="25E97F8F" w:rsidR="007E69DC" w:rsidRPr="001C19E2" w:rsidRDefault="007E69DC" w:rsidP="007E69DC">
      <w:r w:rsidRPr="001C19E2">
        <w:rPr>
          <w:rFonts w:ascii="Segoe UI Symbol" w:hAnsi="Segoe UI Symbol" w:cs="Segoe UI Symbol"/>
        </w:rPr>
        <w:t>✖</w:t>
      </w:r>
      <w:r w:rsidRPr="001C19E2">
        <w:t xml:space="preserve"> Sugary foods (chocolate and sweets, chocolate </w:t>
      </w:r>
      <w:r w:rsidR="004B6A01" w:rsidRPr="001C19E2">
        <w:t>biscuits</w:t>
      </w:r>
      <w:r w:rsidRPr="001C19E2">
        <w:t>, cereal bar</w:t>
      </w:r>
      <w:r w:rsidR="004B6A01" w:rsidRPr="001C19E2">
        <w:t>s</w:t>
      </w:r>
      <w:r w:rsidRPr="001C19E2">
        <w:t>, processed dried fruit product</w:t>
      </w:r>
      <w:r w:rsidR="004B6A01" w:rsidRPr="001C19E2">
        <w:t>s, sweetened flavoured yogurts</w:t>
      </w:r>
      <w:r w:rsidRPr="001C19E2">
        <w:t>).</w:t>
      </w:r>
    </w:p>
    <w:p w14:paraId="60CD2334" w14:textId="1F3ED7FA" w:rsidR="007E69DC" w:rsidRPr="001C19E2" w:rsidRDefault="007E69DC" w:rsidP="007E69DC">
      <w:r w:rsidRPr="001C19E2">
        <w:rPr>
          <w:rFonts w:ascii="Segoe UI Symbol" w:hAnsi="Segoe UI Symbol" w:cs="Segoe UI Symbol"/>
        </w:rPr>
        <w:t>✖</w:t>
      </w:r>
      <w:r w:rsidRPr="001C19E2">
        <w:t xml:space="preserve"> </w:t>
      </w:r>
      <w:r w:rsidR="00577406">
        <w:t>P</w:t>
      </w:r>
      <w:r w:rsidRPr="001C19E2">
        <w:t xml:space="preserve">rocessed snacks high in salt or </w:t>
      </w:r>
      <w:r w:rsidR="001C19E2">
        <w:t xml:space="preserve">saturated </w:t>
      </w:r>
      <w:r w:rsidRPr="001C19E2">
        <w:t>fat</w:t>
      </w:r>
      <w:r w:rsidR="00577406">
        <w:t xml:space="preserve"> (crisps, sausage rolls etc)</w:t>
      </w:r>
      <w:r w:rsidR="004B6A01" w:rsidRPr="001C19E2">
        <w:t xml:space="preserve">. </w:t>
      </w:r>
    </w:p>
    <w:p w14:paraId="14915378" w14:textId="5A4EB66F" w:rsidR="007E69DC" w:rsidRDefault="007E69DC" w:rsidP="007E69DC">
      <w:r w:rsidRPr="001C19E2">
        <w:rPr>
          <w:rFonts w:ascii="Segoe UI Symbol" w:hAnsi="Segoe UI Symbol" w:cs="Segoe UI Symbol"/>
        </w:rPr>
        <w:t>✖</w:t>
      </w:r>
      <w:r w:rsidRPr="001C19E2">
        <w:t xml:space="preserve"> Sugary drinks (fizzy drinks, squash, energy drinks).</w:t>
      </w:r>
    </w:p>
    <w:p w14:paraId="493578CD" w14:textId="406ACE82" w:rsidR="001C19E2" w:rsidRDefault="001C19E2" w:rsidP="007E69DC">
      <w:pPr>
        <w:rPr>
          <w:rFonts w:ascii="Segoe UI Symbol" w:hAnsi="Segoe UI Symbol" w:cs="Segoe UI Symbol"/>
        </w:rPr>
      </w:pPr>
      <w:r w:rsidRPr="001C19E2">
        <w:rPr>
          <w:rFonts w:ascii="Segoe UI Symbol" w:hAnsi="Segoe UI Symbol" w:cs="Segoe UI Symbol"/>
        </w:rPr>
        <w:t>✖</w:t>
      </w:r>
      <w:r w:rsidR="003C1FFA">
        <w:rPr>
          <w:rFonts w:ascii="Segoe UI Symbol" w:hAnsi="Segoe UI Symbol" w:cs="Segoe UI Symbol"/>
        </w:rPr>
        <w:t xml:space="preserve"> </w:t>
      </w:r>
      <w:r>
        <w:rPr>
          <w:rFonts w:ascii="Segoe UI Symbol" w:hAnsi="Segoe UI Symbol" w:cs="Segoe UI Symbol"/>
        </w:rPr>
        <w:t>Marshmallow, popcorn, boiled sweets, lollipops or jelly cubes (all of which are choking hazards).</w:t>
      </w:r>
    </w:p>
    <w:p w14:paraId="04461D01" w14:textId="50A293BD" w:rsidR="003C1FFA" w:rsidRPr="003C1FFA" w:rsidRDefault="003C1FFA" w:rsidP="007E69DC">
      <w:pPr>
        <w:rPr>
          <w:rFonts w:ascii="Segoe UI Symbol" w:hAnsi="Segoe UI Symbol" w:cs="Segoe UI Symbol"/>
          <w:b/>
          <w:bCs/>
          <w:color w:val="EE0000"/>
        </w:rPr>
      </w:pPr>
      <w:r w:rsidRPr="003C1FFA">
        <w:rPr>
          <w:rFonts w:ascii="Segoe UI Symbol" w:hAnsi="Segoe UI Symbol" w:cs="Segoe UI Symbol"/>
          <w:b/>
          <w:bCs/>
          <w:color w:val="EE0000"/>
        </w:rPr>
        <w:t xml:space="preserve">✖ NO NUTS IN ANY FORM </w:t>
      </w:r>
    </w:p>
    <w:p w14:paraId="607832B4" w14:textId="2BFA68AB" w:rsidR="003C1FFA" w:rsidRDefault="003C1FFA" w:rsidP="007E69DC">
      <w:pPr>
        <w:rPr>
          <w:rFonts w:ascii="Segoe UI Symbol" w:hAnsi="Segoe UI Symbol" w:cs="Segoe UI Symbol"/>
        </w:rPr>
      </w:pPr>
    </w:p>
    <w:p w14:paraId="4081FFA8" w14:textId="77777777" w:rsidR="001C19E2" w:rsidRDefault="001C19E2" w:rsidP="007E69DC">
      <w:pPr>
        <w:rPr>
          <w:rFonts w:ascii="Segoe UI Symbol" w:hAnsi="Segoe UI Symbol" w:cs="Segoe UI Symbol"/>
        </w:rPr>
      </w:pPr>
    </w:p>
    <w:p w14:paraId="2AAB0E15" w14:textId="77777777" w:rsidR="001C19E2" w:rsidRPr="001C19E2" w:rsidRDefault="001C19E2" w:rsidP="001C19E2">
      <w:pPr>
        <w:rPr>
          <w:b/>
          <w:bCs/>
        </w:rPr>
      </w:pPr>
      <w:r w:rsidRPr="001C19E2">
        <w:rPr>
          <w:b/>
          <w:bCs/>
        </w:rPr>
        <w:t xml:space="preserve">Food Safety and Storage </w:t>
      </w:r>
    </w:p>
    <w:p w14:paraId="09DFC01E" w14:textId="2B4BE403" w:rsidR="001C19E2" w:rsidRDefault="001C19E2" w:rsidP="001C19E2">
      <w:r>
        <w:t xml:space="preserve">Please note that we do not have the facilities to reheat or refrigerate food. To keep packed lunches safe and fresh: </w:t>
      </w:r>
    </w:p>
    <w:p w14:paraId="67D9EB2E" w14:textId="77777777" w:rsidR="001C19E2" w:rsidRDefault="001C19E2" w:rsidP="001C19E2">
      <w:r>
        <w:t xml:space="preserve">• Use an insulated lunch bag or box, clearly labelled with your child’s name. </w:t>
      </w:r>
    </w:p>
    <w:p w14:paraId="2E202AF7" w14:textId="77777777" w:rsidR="001C19E2" w:rsidRDefault="001C19E2" w:rsidP="001C19E2">
      <w:r>
        <w:t xml:space="preserve">• Include ice packs to keep perishable items cool. </w:t>
      </w:r>
    </w:p>
    <w:p w14:paraId="7C286DD6" w14:textId="231D04BF" w:rsidR="001C19E2" w:rsidRDefault="001C19E2" w:rsidP="001C19E2">
      <w:r>
        <w:t>• If sending a warm meal, please use a child-friendly food flask designed to retain heat.</w:t>
      </w:r>
    </w:p>
    <w:p w14:paraId="14CDF2B4" w14:textId="77777777" w:rsidR="001C19E2" w:rsidRPr="00E579C6" w:rsidRDefault="001C19E2" w:rsidP="007E69DC">
      <w:pPr>
        <w:rPr>
          <w:b/>
          <w:bCs/>
        </w:rPr>
      </w:pPr>
    </w:p>
    <w:p w14:paraId="1E33BEFF" w14:textId="77777777" w:rsidR="00E579C6" w:rsidRPr="00E579C6" w:rsidRDefault="00E579C6" w:rsidP="00E579C6">
      <w:pPr>
        <w:rPr>
          <w:b/>
          <w:bCs/>
        </w:rPr>
      </w:pPr>
      <w:r w:rsidRPr="00E579C6">
        <w:rPr>
          <w:b/>
          <w:bCs/>
        </w:rPr>
        <w:t xml:space="preserve">Celebrations </w:t>
      </w:r>
    </w:p>
    <w:p w14:paraId="093C7596" w14:textId="67B03F37" w:rsidR="007E69DC" w:rsidRDefault="00E579C6" w:rsidP="00E579C6">
      <w:r>
        <w:t>As a setting we value children’s birthdays and celebrate these special occasions. We would prefer families to bring in non-edible options to celebrate their child’s birthday, such as bubbles or stickers. However, if you would like to bring in a cake we ask that dietary requirements</w:t>
      </w:r>
      <w:r w:rsidR="00E25F59">
        <w:t xml:space="preserve"> are checked</w:t>
      </w:r>
      <w:r>
        <w:t xml:space="preserve"> beforehand.  </w:t>
      </w:r>
    </w:p>
    <w:p w14:paraId="2DBD7BAC" w14:textId="77777777" w:rsidR="00D653C9" w:rsidRDefault="00D653C9" w:rsidP="00E579C6"/>
    <w:p w14:paraId="4345998E" w14:textId="05D44249" w:rsidR="00D653C9" w:rsidRDefault="00D653C9" w:rsidP="00E579C6">
      <w:pPr>
        <w:rPr>
          <w:b/>
          <w:bCs/>
        </w:rPr>
      </w:pPr>
      <w:r w:rsidRPr="00D653C9">
        <w:rPr>
          <w:b/>
          <w:bCs/>
        </w:rPr>
        <w:t>What We Provide</w:t>
      </w:r>
    </w:p>
    <w:p w14:paraId="6CE77BA3" w14:textId="77777777" w:rsidR="00D653C9" w:rsidRDefault="00D653C9" w:rsidP="00E579C6">
      <w:r w:rsidRPr="00D653C9">
        <w:t>Breakfast</w:t>
      </w:r>
      <w:r>
        <w:t>:</w:t>
      </w:r>
    </w:p>
    <w:p w14:paraId="7CFAFEAF" w14:textId="05FF1D6F" w:rsidR="00D653C9" w:rsidRDefault="00D653C9" w:rsidP="00D653C9">
      <w:pPr>
        <w:pStyle w:val="ListParagraph"/>
        <w:numPr>
          <w:ilvl w:val="0"/>
          <w:numId w:val="3"/>
        </w:numPr>
      </w:pPr>
      <w:r>
        <w:t>Low sugar cereals such as Weetabix, multigrain cereals, shredded wheat, porridge</w:t>
      </w:r>
    </w:p>
    <w:p w14:paraId="0116C56A" w14:textId="710A77D3" w:rsidR="00D653C9" w:rsidRDefault="00D653C9" w:rsidP="00D653C9">
      <w:pPr>
        <w:pStyle w:val="ListParagraph"/>
        <w:numPr>
          <w:ilvl w:val="0"/>
          <w:numId w:val="3"/>
        </w:numPr>
      </w:pPr>
      <w:r>
        <w:t>Wholemeal or 50/50 bread for toast</w:t>
      </w:r>
    </w:p>
    <w:p w14:paraId="052DB55B" w14:textId="0971BFFB" w:rsidR="00D653C9" w:rsidRDefault="00D653C9" w:rsidP="00D653C9">
      <w:pPr>
        <w:pStyle w:val="ListParagraph"/>
        <w:numPr>
          <w:ilvl w:val="0"/>
          <w:numId w:val="3"/>
        </w:numPr>
      </w:pPr>
      <w:r>
        <w:t>Fresh fruit</w:t>
      </w:r>
    </w:p>
    <w:p w14:paraId="1DD4340D" w14:textId="77777777" w:rsidR="00D653C9" w:rsidRDefault="00D653C9" w:rsidP="00D653C9">
      <w:pPr>
        <w:pStyle w:val="ListParagraph"/>
        <w:numPr>
          <w:ilvl w:val="0"/>
          <w:numId w:val="3"/>
        </w:numPr>
      </w:pPr>
      <w:r>
        <w:t>Occasionally we may offer croissants or pancakes or other items when we do around the world breakfast’s</w:t>
      </w:r>
    </w:p>
    <w:p w14:paraId="5C11CFDF" w14:textId="4ABE60F7" w:rsidR="00D653C9" w:rsidRDefault="00D653C9" w:rsidP="00D653C9">
      <w:pPr>
        <w:pStyle w:val="ListParagraph"/>
        <w:numPr>
          <w:ilvl w:val="0"/>
          <w:numId w:val="3"/>
        </w:numPr>
      </w:pPr>
      <w:r>
        <w:t xml:space="preserve">Milk and water </w:t>
      </w:r>
    </w:p>
    <w:p w14:paraId="1EF793E2" w14:textId="54184D8B" w:rsidR="00D653C9" w:rsidRDefault="00D653C9" w:rsidP="00D653C9">
      <w:r>
        <w:t>Snack:</w:t>
      </w:r>
    </w:p>
    <w:p w14:paraId="647E58BA" w14:textId="2D458B07" w:rsidR="00D653C9" w:rsidRDefault="00D653C9" w:rsidP="00D653C9">
      <w:pPr>
        <w:pStyle w:val="ListParagraph"/>
        <w:numPr>
          <w:ilvl w:val="0"/>
          <w:numId w:val="4"/>
        </w:numPr>
      </w:pPr>
      <w:r>
        <w:t>Fresh fruit</w:t>
      </w:r>
    </w:p>
    <w:p w14:paraId="141599DA" w14:textId="40DAB7E0" w:rsidR="00D653C9" w:rsidRDefault="00D653C9" w:rsidP="00D653C9">
      <w:pPr>
        <w:pStyle w:val="ListParagraph"/>
        <w:numPr>
          <w:ilvl w:val="0"/>
          <w:numId w:val="4"/>
        </w:numPr>
      </w:pPr>
      <w:r>
        <w:t xml:space="preserve">Fresh vegetables </w:t>
      </w:r>
    </w:p>
    <w:p w14:paraId="4AF6912E" w14:textId="4E9573E4" w:rsidR="00D653C9" w:rsidRDefault="00D653C9" w:rsidP="00D653C9">
      <w:pPr>
        <w:pStyle w:val="ListParagraph"/>
        <w:numPr>
          <w:ilvl w:val="0"/>
          <w:numId w:val="4"/>
        </w:numPr>
      </w:pPr>
      <w:r>
        <w:t xml:space="preserve">Breadsticks </w:t>
      </w:r>
    </w:p>
    <w:p w14:paraId="4D0E2569" w14:textId="7C9078E1" w:rsidR="00D653C9" w:rsidRDefault="00D653C9" w:rsidP="00D653C9">
      <w:pPr>
        <w:pStyle w:val="ListParagraph"/>
        <w:numPr>
          <w:ilvl w:val="0"/>
          <w:numId w:val="4"/>
        </w:numPr>
      </w:pPr>
      <w:r>
        <w:t xml:space="preserve">Crackers – different varieties </w:t>
      </w:r>
    </w:p>
    <w:p w14:paraId="502237FC" w14:textId="13331581" w:rsidR="00D653C9" w:rsidRDefault="00D653C9" w:rsidP="00D653C9">
      <w:pPr>
        <w:pStyle w:val="ListParagraph"/>
        <w:numPr>
          <w:ilvl w:val="0"/>
          <w:numId w:val="4"/>
        </w:numPr>
      </w:pPr>
      <w:r>
        <w:t xml:space="preserve">Milk and water </w:t>
      </w:r>
    </w:p>
    <w:p w14:paraId="354276E1" w14:textId="5C0E64F6" w:rsidR="007C46EB" w:rsidRDefault="00606784" w:rsidP="00D653C9">
      <w:r>
        <w:t>Light tea</w:t>
      </w:r>
      <w:r w:rsidR="007C46EB">
        <w:t>:</w:t>
      </w:r>
    </w:p>
    <w:p w14:paraId="26BADA05" w14:textId="2415DC1F" w:rsidR="00D653C9" w:rsidRDefault="00D653C9" w:rsidP="00D653C9">
      <w:pPr>
        <w:pStyle w:val="ListParagraph"/>
        <w:numPr>
          <w:ilvl w:val="0"/>
          <w:numId w:val="5"/>
        </w:numPr>
      </w:pPr>
      <w:r>
        <w:t xml:space="preserve">A </w:t>
      </w:r>
      <w:r w:rsidR="00A2300E">
        <w:t xml:space="preserve">wholemeal </w:t>
      </w:r>
      <w:r w:rsidR="008E4739">
        <w:t>bread option</w:t>
      </w:r>
      <w:r w:rsidR="003326A3">
        <w:t xml:space="preserve"> </w:t>
      </w:r>
      <w:r w:rsidR="008E4739">
        <w:t>such as, sandwiches, bagel</w:t>
      </w:r>
      <w:r w:rsidR="002A7C0A">
        <w:t>s</w:t>
      </w:r>
      <w:r w:rsidR="008E4739">
        <w:t>, wrap</w:t>
      </w:r>
      <w:r w:rsidR="002A7C0A">
        <w:t>s, crumpets</w:t>
      </w:r>
      <w:r w:rsidR="00A551BE">
        <w:t>, pitta</w:t>
      </w:r>
      <w:r w:rsidR="002A7C0A">
        <w:t xml:space="preserve"> breads etc</w:t>
      </w:r>
    </w:p>
    <w:p w14:paraId="189BEF22" w14:textId="4A7C7809" w:rsidR="0046616A" w:rsidRDefault="0046616A" w:rsidP="00D653C9">
      <w:pPr>
        <w:pStyle w:val="ListParagraph"/>
        <w:numPr>
          <w:ilvl w:val="0"/>
          <w:numId w:val="5"/>
        </w:numPr>
      </w:pPr>
      <w:r>
        <w:t>Fillings such as, cheese, egg, tuna, chicken</w:t>
      </w:r>
      <w:r w:rsidR="002A7C0A">
        <w:t>, avocado, falafel, hummus etc</w:t>
      </w:r>
    </w:p>
    <w:p w14:paraId="018BBC53" w14:textId="15026FC7" w:rsidR="007C46EB" w:rsidRDefault="005A78C2" w:rsidP="00D653C9">
      <w:pPr>
        <w:pStyle w:val="ListParagraph"/>
        <w:numPr>
          <w:ilvl w:val="0"/>
          <w:numId w:val="5"/>
        </w:numPr>
      </w:pPr>
      <w:r>
        <w:t xml:space="preserve">Fresh vegetable or salad sides </w:t>
      </w:r>
    </w:p>
    <w:p w14:paraId="65A9CA10" w14:textId="2861C983" w:rsidR="005A78C2" w:rsidRDefault="005A78C2" w:rsidP="00D653C9">
      <w:pPr>
        <w:pStyle w:val="ListParagraph"/>
        <w:numPr>
          <w:ilvl w:val="0"/>
          <w:numId w:val="5"/>
        </w:numPr>
      </w:pPr>
      <w:r>
        <w:t>Fresh fruit</w:t>
      </w:r>
    </w:p>
    <w:sectPr w:rsidR="005A78C2" w:rsidSect="00D844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EBA5" w14:textId="77777777" w:rsidR="0074271E" w:rsidRDefault="0074271E" w:rsidP="004A0576">
      <w:pPr>
        <w:spacing w:after="0" w:line="240" w:lineRule="auto"/>
      </w:pPr>
      <w:r>
        <w:separator/>
      </w:r>
    </w:p>
  </w:endnote>
  <w:endnote w:type="continuationSeparator" w:id="0">
    <w:p w14:paraId="7DFF0D6A" w14:textId="77777777" w:rsidR="0074271E" w:rsidRDefault="0074271E" w:rsidP="004A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0D64" w14:textId="77777777" w:rsidR="0074271E" w:rsidRDefault="0074271E" w:rsidP="004A0576">
      <w:pPr>
        <w:spacing w:after="0" w:line="240" w:lineRule="auto"/>
      </w:pPr>
      <w:r>
        <w:separator/>
      </w:r>
    </w:p>
  </w:footnote>
  <w:footnote w:type="continuationSeparator" w:id="0">
    <w:p w14:paraId="04DFDA1B" w14:textId="77777777" w:rsidR="0074271E" w:rsidRDefault="0074271E" w:rsidP="004A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BC8B" w14:textId="024D0047" w:rsidR="004A0576" w:rsidRDefault="004A0576" w:rsidP="004A0576">
    <w:pPr>
      <w:pStyle w:val="Header"/>
      <w:jc w:val="center"/>
    </w:pPr>
    <w:r w:rsidRPr="004A0576">
      <w:rPr>
        <w:rFonts w:ascii="Calibri" w:eastAsia="Times New Roman" w:hAnsi="Calibri" w:cs="Times New Roman"/>
        <w:noProof/>
        <w:lang w:eastAsia="en-GB"/>
      </w:rPr>
      <w:drawing>
        <wp:inline distT="0" distB="0" distL="0" distR="0" wp14:anchorId="24353A90" wp14:editId="29147BF5">
          <wp:extent cx="2647950" cy="1460500"/>
          <wp:effectExtent l="0" t="0" r="0" b="6350"/>
          <wp:docPr id="2" name="Picture 2" descr="Pastel rainbow with clouds wall sticker | Rainbow wall stickers |  Stickerscape |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l rainbow with clouds wall sticker | Rainbow wall stickers |  Stickerscape | UK"/>
                  <pic:cNvPicPr>
                    <a:picLocks noChangeAspect="1" noChangeArrowheads="1"/>
                  </pic:cNvPicPr>
                </pic:nvPicPr>
                <pic:blipFill>
                  <a:blip r:embed="rId1" cstate="print">
                    <a:extLst>
                      <a:ext uri="{28A0092B-C50C-407E-A947-70E740481C1C}">
                        <a14:useLocalDpi xmlns:a14="http://schemas.microsoft.com/office/drawing/2010/main" val="0"/>
                      </a:ext>
                    </a:extLst>
                  </a:blip>
                  <a:srcRect t="12164" r="-2" b="31570"/>
                  <a:stretch>
                    <a:fillRect/>
                  </a:stretch>
                </pic:blipFill>
                <pic:spPr bwMode="auto">
                  <a:xfrm>
                    <a:off x="0" y="0"/>
                    <a:ext cx="2647950" cy="1460500"/>
                  </a:xfrm>
                  <a:prstGeom prst="rect">
                    <a:avLst/>
                  </a:prstGeom>
                  <a:noFill/>
                  <a:ln>
                    <a:noFill/>
                  </a:ln>
                </pic:spPr>
              </pic:pic>
            </a:graphicData>
          </a:graphic>
        </wp:inline>
      </w:drawing>
    </w:r>
  </w:p>
  <w:p w14:paraId="2F04D97B" w14:textId="77777777" w:rsidR="004A0576" w:rsidRDefault="004A0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629E"/>
    <w:multiLevelType w:val="hybridMultilevel"/>
    <w:tmpl w:val="A470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F5AEF"/>
    <w:multiLevelType w:val="hybridMultilevel"/>
    <w:tmpl w:val="9AF4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645B3"/>
    <w:multiLevelType w:val="hybridMultilevel"/>
    <w:tmpl w:val="581A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F6FE2"/>
    <w:multiLevelType w:val="hybridMultilevel"/>
    <w:tmpl w:val="E632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26DB2"/>
    <w:multiLevelType w:val="hybridMultilevel"/>
    <w:tmpl w:val="76FA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230937">
    <w:abstractNumId w:val="4"/>
  </w:num>
  <w:num w:numId="2" w16cid:durableId="2102218067">
    <w:abstractNumId w:val="0"/>
  </w:num>
  <w:num w:numId="3" w16cid:durableId="1970819855">
    <w:abstractNumId w:val="2"/>
  </w:num>
  <w:num w:numId="4" w16cid:durableId="1371539835">
    <w:abstractNumId w:val="3"/>
  </w:num>
  <w:num w:numId="5" w16cid:durableId="192781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76"/>
    <w:rsid w:val="00011854"/>
    <w:rsid w:val="0008399D"/>
    <w:rsid w:val="000950CD"/>
    <w:rsid w:val="000E1C49"/>
    <w:rsid w:val="000F48F9"/>
    <w:rsid w:val="00114841"/>
    <w:rsid w:val="001C19E2"/>
    <w:rsid w:val="00274D01"/>
    <w:rsid w:val="002A7C0A"/>
    <w:rsid w:val="002E0FBD"/>
    <w:rsid w:val="002E5056"/>
    <w:rsid w:val="003326A3"/>
    <w:rsid w:val="003C1FFA"/>
    <w:rsid w:val="003C7A95"/>
    <w:rsid w:val="00427AD0"/>
    <w:rsid w:val="0046616A"/>
    <w:rsid w:val="004A0576"/>
    <w:rsid w:val="004B6A01"/>
    <w:rsid w:val="004E50F0"/>
    <w:rsid w:val="004F5048"/>
    <w:rsid w:val="005522A1"/>
    <w:rsid w:val="00577406"/>
    <w:rsid w:val="005A78C2"/>
    <w:rsid w:val="005D1CFF"/>
    <w:rsid w:val="00606784"/>
    <w:rsid w:val="007245F0"/>
    <w:rsid w:val="0074271E"/>
    <w:rsid w:val="00753938"/>
    <w:rsid w:val="007A61CE"/>
    <w:rsid w:val="007C46EB"/>
    <w:rsid w:val="007E69DC"/>
    <w:rsid w:val="008E4739"/>
    <w:rsid w:val="008F48D9"/>
    <w:rsid w:val="00977F27"/>
    <w:rsid w:val="00A2300E"/>
    <w:rsid w:val="00A551BE"/>
    <w:rsid w:val="00BB0C4C"/>
    <w:rsid w:val="00D27B98"/>
    <w:rsid w:val="00D653C9"/>
    <w:rsid w:val="00D84446"/>
    <w:rsid w:val="00E04EBC"/>
    <w:rsid w:val="00E11938"/>
    <w:rsid w:val="00E25F59"/>
    <w:rsid w:val="00E2758D"/>
    <w:rsid w:val="00E579C6"/>
    <w:rsid w:val="00EA28F1"/>
    <w:rsid w:val="00EF222B"/>
    <w:rsid w:val="00FB5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91D7"/>
  <w15:chartTrackingRefBased/>
  <w15:docId w15:val="{0721CA36-10F9-4C99-898A-56E8D822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576"/>
    <w:rPr>
      <w:rFonts w:eastAsiaTheme="majorEastAsia" w:cstheme="majorBidi"/>
      <w:color w:val="272727" w:themeColor="text1" w:themeTint="D8"/>
    </w:rPr>
  </w:style>
  <w:style w:type="paragraph" w:styleId="Title">
    <w:name w:val="Title"/>
    <w:basedOn w:val="Normal"/>
    <w:next w:val="Normal"/>
    <w:link w:val="TitleChar"/>
    <w:uiPriority w:val="10"/>
    <w:qFormat/>
    <w:rsid w:val="004A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576"/>
    <w:pPr>
      <w:spacing w:before="160"/>
      <w:jc w:val="center"/>
    </w:pPr>
    <w:rPr>
      <w:i/>
      <w:iCs/>
      <w:color w:val="404040" w:themeColor="text1" w:themeTint="BF"/>
    </w:rPr>
  </w:style>
  <w:style w:type="character" w:customStyle="1" w:styleId="QuoteChar">
    <w:name w:val="Quote Char"/>
    <w:basedOn w:val="DefaultParagraphFont"/>
    <w:link w:val="Quote"/>
    <w:uiPriority w:val="29"/>
    <w:rsid w:val="004A0576"/>
    <w:rPr>
      <w:i/>
      <w:iCs/>
      <w:color w:val="404040" w:themeColor="text1" w:themeTint="BF"/>
    </w:rPr>
  </w:style>
  <w:style w:type="paragraph" w:styleId="ListParagraph">
    <w:name w:val="List Paragraph"/>
    <w:basedOn w:val="Normal"/>
    <w:uiPriority w:val="34"/>
    <w:qFormat/>
    <w:rsid w:val="004A0576"/>
    <w:pPr>
      <w:ind w:left="720"/>
      <w:contextualSpacing/>
    </w:pPr>
  </w:style>
  <w:style w:type="character" w:styleId="IntenseEmphasis">
    <w:name w:val="Intense Emphasis"/>
    <w:basedOn w:val="DefaultParagraphFont"/>
    <w:uiPriority w:val="21"/>
    <w:qFormat/>
    <w:rsid w:val="004A0576"/>
    <w:rPr>
      <w:i/>
      <w:iCs/>
      <w:color w:val="0F4761" w:themeColor="accent1" w:themeShade="BF"/>
    </w:rPr>
  </w:style>
  <w:style w:type="paragraph" w:styleId="IntenseQuote">
    <w:name w:val="Intense Quote"/>
    <w:basedOn w:val="Normal"/>
    <w:next w:val="Normal"/>
    <w:link w:val="IntenseQuoteChar"/>
    <w:uiPriority w:val="30"/>
    <w:qFormat/>
    <w:rsid w:val="004A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576"/>
    <w:rPr>
      <w:i/>
      <w:iCs/>
      <w:color w:val="0F4761" w:themeColor="accent1" w:themeShade="BF"/>
    </w:rPr>
  </w:style>
  <w:style w:type="character" w:styleId="IntenseReference">
    <w:name w:val="Intense Reference"/>
    <w:basedOn w:val="DefaultParagraphFont"/>
    <w:uiPriority w:val="32"/>
    <w:qFormat/>
    <w:rsid w:val="004A0576"/>
    <w:rPr>
      <w:b/>
      <w:bCs/>
      <w:smallCaps/>
      <w:color w:val="0F4761" w:themeColor="accent1" w:themeShade="BF"/>
      <w:spacing w:val="5"/>
    </w:rPr>
  </w:style>
  <w:style w:type="paragraph" w:styleId="Header">
    <w:name w:val="header"/>
    <w:basedOn w:val="Normal"/>
    <w:link w:val="HeaderChar"/>
    <w:uiPriority w:val="99"/>
    <w:unhideWhenUsed/>
    <w:rsid w:val="004A0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576"/>
  </w:style>
  <w:style w:type="paragraph" w:styleId="Footer">
    <w:name w:val="footer"/>
    <w:basedOn w:val="Normal"/>
    <w:link w:val="FooterChar"/>
    <w:uiPriority w:val="99"/>
    <w:unhideWhenUsed/>
    <w:rsid w:val="004A0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576"/>
  </w:style>
  <w:style w:type="table" w:styleId="TableGrid">
    <w:name w:val="Table Grid"/>
    <w:basedOn w:val="TableNormal"/>
    <w:uiPriority w:val="39"/>
    <w:rsid w:val="007C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3003</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Evitts</dc:creator>
  <cp:keywords/>
  <dc:description/>
  <cp:lastModifiedBy>Natalie Evitts</cp:lastModifiedBy>
  <cp:revision>27</cp:revision>
  <dcterms:created xsi:type="dcterms:W3CDTF">2025-08-29T16:23:00Z</dcterms:created>
  <dcterms:modified xsi:type="dcterms:W3CDTF">2026-06-05T09:09:00Z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822dee9d-4995-4914-9177-b1fb28d93073</vt:lpwstr>
  </property>
</Properties>
</file>